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1CA7E" w14:textId="64A0C693" w:rsidR="000206F0" w:rsidRPr="000206F0" w:rsidRDefault="000206F0" w:rsidP="000206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06F0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1F15B7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14:paraId="6CA21119" w14:textId="54A1F116" w:rsidR="000206F0" w:rsidRPr="000206F0" w:rsidRDefault="000206F0" w:rsidP="00020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6F0">
        <w:rPr>
          <w:rFonts w:ascii="Times New Roman" w:hAnsi="Times New Roman" w:cs="Times New Roman"/>
          <w:sz w:val="24"/>
          <w:szCs w:val="24"/>
        </w:rPr>
        <w:t xml:space="preserve">к договору субподряда № </w:t>
      </w:r>
      <w:r w:rsidR="003F6C03">
        <w:rPr>
          <w:rFonts w:ascii="Times New Roman" w:hAnsi="Times New Roman" w:cs="Times New Roman"/>
          <w:sz w:val="24"/>
          <w:szCs w:val="24"/>
        </w:rPr>
        <w:t>АТ-21</w:t>
      </w:r>
      <w:r w:rsidR="00872CD5" w:rsidRPr="00872CD5">
        <w:rPr>
          <w:rFonts w:ascii="Times New Roman" w:hAnsi="Times New Roman" w:cs="Times New Roman"/>
          <w:sz w:val="24"/>
          <w:szCs w:val="24"/>
        </w:rPr>
        <w:t>-Д____</w:t>
      </w:r>
    </w:p>
    <w:p w14:paraId="2076D74F" w14:textId="4588F285" w:rsidR="000206F0" w:rsidRPr="000206F0" w:rsidRDefault="000206F0" w:rsidP="00020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6F0">
        <w:rPr>
          <w:rFonts w:ascii="Times New Roman" w:hAnsi="Times New Roman" w:cs="Times New Roman"/>
          <w:sz w:val="24"/>
          <w:szCs w:val="24"/>
        </w:rPr>
        <w:t>от «_____» __________________202</w:t>
      </w:r>
      <w:r w:rsidR="00512C5C">
        <w:rPr>
          <w:rFonts w:ascii="Times New Roman" w:hAnsi="Times New Roman" w:cs="Times New Roman"/>
          <w:sz w:val="24"/>
          <w:szCs w:val="24"/>
        </w:rPr>
        <w:t>1</w:t>
      </w:r>
      <w:r w:rsidRPr="000206F0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0A2EA27B" w14:textId="77777777" w:rsidR="001A3BF5" w:rsidRPr="00D432EB" w:rsidRDefault="001A3BF5" w:rsidP="001A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129224" w14:textId="4A7520C5" w:rsidR="001A3BF5" w:rsidRPr="00D432EB" w:rsidRDefault="002D2028" w:rsidP="001A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РАЗМЕЩЕНИЯ И ЭКСПЛУАТАЦИИ ВРЕМЕННЫХ ЗДАНИЙ И СООРУЖЕНИЙ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4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ТРОИТЕЛЬНОЙ ПЛОЩАДКЕ</w:t>
      </w:r>
      <w:r w:rsidRPr="00D432EB" w:rsidDel="00C3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37D562E" w14:textId="77777777" w:rsidR="001A3BF5" w:rsidRPr="00D432EB" w:rsidRDefault="001A3BF5" w:rsidP="001A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5FFA27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бытовые, производственные, административные, складские и вспомогательные блок-контейнеры (далее временные строения) допускается располагать группами не более 10 в группе и на площади не более 800 м</w:t>
      </w:r>
      <w:r w:rsidRPr="00D432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Расстояние между группами временных строений и от других зданий следует принимать не менее </w:t>
      </w:r>
      <w:smartTag w:uri="urn:schemas-microsoft-com:office:smarttags" w:element="metricconverter">
        <w:smartTagPr>
          <w:attr w:name="ProductID" w:val="15 м"/>
        </w:smartTagPr>
        <w:r w:rsidRPr="00D432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расстояние между отдельными строениями не менее </w:t>
      </w:r>
      <w:smartTag w:uri="urn:schemas-microsoft-com:office:smarttags" w:element="metricconverter">
        <w:smartTagPr>
          <w:attr w:name="ProductID" w:val="3 м"/>
        </w:smartTagPr>
        <w:r w:rsidRPr="00D432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0C8309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Противопожарные расстояния между временными строениями не разрешается использовать под складирование материалов, оборудования, тары, для стоянки транспорта.</w:t>
      </w:r>
    </w:p>
    <w:p w14:paraId="6E0BB414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D432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</w:t>
        </w:r>
      </w:smartTag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бытовых помещений установить туалеты из расчета не менее 1 </w:t>
      </w:r>
      <w:r w:rsidR="00D31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кабины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50 человек.</w:t>
      </w:r>
    </w:p>
    <w:p w14:paraId="52084BDD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временные строения должны быть укомплектованы огнетушителями, на видных местах должны быть вывешены таблички с указанием номера телефона вызова пожарной охраны (тел. 01).</w:t>
      </w:r>
    </w:p>
    <w:p w14:paraId="23534D01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Площадка с временными строениями должна быть оборудована противопожарным щитом (из расчета один щит на 400 м</w:t>
      </w:r>
      <w:r w:rsidRPr="00D432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DBDF288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Ввод электрического кабеля во временные строения выполнить через изоляционные гильзы.</w:t>
      </w:r>
    </w:p>
    <w:p w14:paraId="0B0E3D13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Каждое временное строение оборудовать отключающим устройством, установленным для одного или группы строений.</w:t>
      </w:r>
    </w:p>
    <w:p w14:paraId="3C49CA6F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Обогрев временных строений производить обогревателями заводского изготовления, установленными в соответствии с требованиями ППБ. Запрещается использование печного отопления.</w:t>
      </w:r>
    </w:p>
    <w:p w14:paraId="75E7D791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бытовые и административные помещения должны быть укомплектованы аптечками.</w:t>
      </w:r>
    </w:p>
    <w:p w14:paraId="5A45CE4F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Металлические корпуса вводных устройств электрической сети, распределительных щитков и электроприемников (обогреватели, сушильные шкафы, бытовые электровентиляторы и т.п.) внутри помещений должны быть заземлены.</w:t>
      </w:r>
    </w:p>
    <w:p w14:paraId="4308979F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качестве заземляющего проводника для заземления электроприемника, распределительных устройств, щитов должн</w:t>
      </w:r>
      <w:r w:rsidR="001A58D1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использоваться одна из жил кабеля</w:t>
      </w:r>
      <w:r w:rsidR="001A58D1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питающего временное строение</w:t>
      </w:r>
      <w:r w:rsidR="001A58D1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проложенный вместе с питающим кабелем отдельный проводник. Сечение заземляющего проводника должно быть не меньше сечения питающего кабеля.</w:t>
      </w:r>
    </w:p>
    <w:p w14:paraId="3BAD9052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Заземляющий проводник должен быть подключен к контуру заземления временного городка или</w:t>
      </w:r>
      <w:r w:rsidR="001A58D1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отсутствии</w:t>
      </w:r>
      <w:r w:rsidR="001A58D1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шине заземления (РЕ или РЕ</w:t>
      </w:r>
      <w:r w:rsidRPr="00D432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A42642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распределительном шкафу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временного электроснабжения.</w:t>
      </w:r>
    </w:p>
    <w:p w14:paraId="0C86604D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Подвод проводов по воздуху к временному строению должен осуществляться через трубостойку, установленную на кровле или закрепленную к наружной стене строения на высоте не менее </w:t>
      </w:r>
      <w:smartTag w:uri="urn:schemas-microsoft-com:office:smarttags" w:element="metricconverter">
        <w:smartTagPr>
          <w:attr w:name="ProductID" w:val="2,5 м"/>
        </w:smartTagPr>
        <w:r w:rsidRPr="00D432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2,5 м</w:t>
        </w:r>
      </w:smartTag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291A87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распределительных щитках 220 В внутри помещения все коммутационные и заземляющие шкафы должны быть обозначены маркировкой о назначении (розетка, электропечь, освещение и т.д.).</w:t>
      </w:r>
    </w:p>
    <w:p w14:paraId="35EB7B7E" w14:textId="4D4A1D8B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 каждом временном строении должны быть идентификационные надписи с указанием наименования организации, назначении строения, ответственно</w:t>
      </w:r>
      <w:r w:rsidR="000B64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752A2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ПБ.</w:t>
      </w:r>
    </w:p>
    <w:p w14:paraId="25ED716F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каждой организации распорядительным документом должен быть установлен соответствующий их пожарной опасности противопожарный режим, в том числе:</w:t>
      </w:r>
    </w:p>
    <w:p w14:paraId="21256EF1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определены и оборудованы места для курения;</w:t>
      </w:r>
    </w:p>
    <w:p w14:paraId="341DCF32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определены места и допустимое количество единовременно находящихся в помещениях веществ, материалов;</w:t>
      </w:r>
    </w:p>
    <w:p w14:paraId="76A27B1E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 порядок уборки горючих отходов и пыли, хранения промасленной спецодежды;</w:t>
      </w:r>
    </w:p>
    <w:p w14:paraId="525A1274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52A2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 порядок обесточивания электрооборудования в случае пожара и по окончании рабочего дня.</w:t>
      </w:r>
    </w:p>
    <w:p w14:paraId="6482BCFD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При определении максимально допустимого количества людей</w:t>
      </w:r>
      <w:r w:rsidR="00A42642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находящихся в помещении</w:t>
      </w:r>
      <w:r w:rsidR="00A42642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принимать расчетную площадь, приходящуюся на одного человека, в размере не менее </w:t>
      </w:r>
      <w:smartTag w:uri="urn:schemas-microsoft-com:office:smarttags" w:element="metricconverter">
        <w:smartTagPr>
          <w:attr w:name="ProductID" w:val="0,9 м"/>
        </w:smartTagPr>
        <w:r w:rsidRPr="00D432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0,9 м</w:t>
        </w:r>
      </w:smartTag>
      <w:r w:rsidRPr="00D432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/чел.</w:t>
      </w:r>
    </w:p>
    <w:p w14:paraId="06990F61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Дороги, проезды и подъезды к временным сооружениям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14:paraId="38EFAB12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 период закрытия дорог в соответствующих местах должны быть установлены указатели направления объезда или установлены переезды через ремонтируемые участки и подъезды к водоисточникам. </w:t>
      </w:r>
    </w:p>
    <w:p w14:paraId="5D82992B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 и службу ОТ, ПБ и ООС.</w:t>
      </w:r>
    </w:p>
    <w:p w14:paraId="763AF955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Разведение костров, сжигание отходов и тары не разрешается в пределах</w:t>
      </w:r>
      <w:r w:rsidR="006413F9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</w:t>
      </w:r>
      <w:r w:rsidR="006413F9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</w:t>
      </w:r>
      <w:r w:rsidR="006413F9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проектирования противопожарных расстояний, но не ближе </w:t>
      </w:r>
      <w:smartTag w:uri="urn:schemas-microsoft-com:office:smarttags" w:element="metricconverter">
        <w:smartTagPr>
          <w:attr w:name="ProductID" w:val="50 метров"/>
        </w:smartTagPr>
        <w:r w:rsidRPr="00D432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метров</w:t>
        </w:r>
      </w:smartTag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зданий и временных строений. </w:t>
      </w:r>
    </w:p>
    <w:p w14:paraId="4F7C359A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Для стоянки АТС должны выделяться площадки, очищенные от стерни, сухой травы и валежника, находящиеся на расстоянии не ближе </w:t>
      </w:r>
      <w:smartTag w:uri="urn:schemas-microsoft-com:office:smarttags" w:element="metricconverter">
        <w:smartTagPr>
          <w:attr w:name="ProductID" w:val="10 м"/>
        </w:smartTagPr>
        <w:r w:rsidRPr="00D432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</w:t>
        </w:r>
      </w:smartTag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зданий и временных строений, мест складирования. На площадке должна располагаться группа АТС не более 10 шт. Расстояние между АТС в группе должно быть не менее </w:t>
      </w:r>
      <w:smartTag w:uri="urn:schemas-microsoft-com:office:smarttags" w:element="metricconverter">
        <w:smartTagPr>
          <w:attr w:name="ProductID" w:val="1 м"/>
        </w:smartTagPr>
        <w:r w:rsidRPr="00D432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между группами - не менее 10</w:t>
      </w:r>
      <w:r w:rsidR="00513578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6B213B5F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Не допускается устраивать стоянки АТС в зоне высоковольтной линии электропередач без согласования с организацией</w:t>
      </w:r>
      <w:r w:rsidR="00EB1078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эксплуатирующей линию.</w:t>
      </w:r>
    </w:p>
    <w:p w14:paraId="74EF90F6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На временных стоянках и площадках для хранения топлива должны устанавливаться противопожарные щиты, оснащенные необходимым оборудованием и инвентарем. Щиты должны окрашиваться в белый цвет с красной окантовкой шириной </w:t>
      </w:r>
      <w:smartTag w:uri="urn:schemas-microsoft-com:office:smarttags" w:element="metricconverter">
        <w:smartTagPr>
          <w:attr w:name="ProductID" w:val="50 мм"/>
        </w:smartTagPr>
        <w:r w:rsidRPr="00D432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мм</w:t>
        </w:r>
      </w:smartTag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оборудование и инвентарь – в красный.</w:t>
      </w:r>
    </w:p>
    <w:p w14:paraId="25992B79" w14:textId="77777777" w:rsidR="001A3BF5" w:rsidRPr="00D432EB" w:rsidRDefault="001A3BF5" w:rsidP="001A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На 10 транспортных средств должна быть 1 штанга или гибкий стальной трос для эвакуации АТС.</w:t>
      </w:r>
    </w:p>
    <w:p w14:paraId="00258F69" w14:textId="77777777" w:rsidR="001A3BF5" w:rsidRPr="00D432EB" w:rsidRDefault="001A3BF5" w:rsidP="00B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Временные </w:t>
      </w:r>
      <w:r w:rsidR="00A42642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дания, ввозимые на территорию Строительной площадки</w:t>
      </w:r>
      <w:r w:rsidR="00A42642"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серого цвета. </w:t>
      </w:r>
    </w:p>
    <w:p w14:paraId="3BFB6970" w14:textId="77777777" w:rsidR="00D45899" w:rsidRPr="00D432EB" w:rsidRDefault="00D45899" w:rsidP="00B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8D3AB" w14:textId="77777777" w:rsidR="007046A1" w:rsidRPr="00D432EB" w:rsidRDefault="007046A1" w:rsidP="0070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2EB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68AD1126" w14:textId="77777777" w:rsidR="007046A1" w:rsidRPr="00D432EB" w:rsidRDefault="007046A1" w:rsidP="0070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1"/>
        <w:gridCol w:w="4854"/>
      </w:tblGrid>
      <w:tr w:rsidR="007046A1" w:rsidRPr="00D432EB" w14:paraId="7C3F12C4" w14:textId="77777777" w:rsidTr="00A606AF">
        <w:trPr>
          <w:trHeight w:val="900"/>
        </w:trPr>
        <w:tc>
          <w:tcPr>
            <w:tcW w:w="5148" w:type="dxa"/>
          </w:tcPr>
          <w:p w14:paraId="5277CA53" w14:textId="77777777" w:rsidR="007046A1" w:rsidRPr="00D432EB" w:rsidRDefault="007046A1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EB">
              <w:rPr>
                <w:rFonts w:ascii="Times New Roman" w:hAnsi="Times New Roman" w:cs="Times New Roman"/>
                <w:b/>
                <w:sz w:val="24"/>
                <w:szCs w:val="24"/>
              </w:rPr>
              <w:t>От Заказчика:</w:t>
            </w:r>
          </w:p>
          <w:p w14:paraId="5899C517" w14:textId="77777777" w:rsidR="000206F0" w:rsidRPr="000206F0" w:rsidRDefault="000206F0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1E2AF5A0" w14:textId="77777777" w:rsidR="000206F0" w:rsidRPr="000206F0" w:rsidRDefault="000206F0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0">
              <w:rPr>
                <w:rFonts w:ascii="Times New Roman" w:hAnsi="Times New Roman" w:cs="Times New Roman"/>
                <w:sz w:val="24"/>
                <w:szCs w:val="24"/>
              </w:rPr>
              <w:t>ООО «АЭРОТЕРМИНАЛ»</w:t>
            </w:r>
          </w:p>
          <w:p w14:paraId="711DAEAC" w14:textId="77777777" w:rsidR="000206F0" w:rsidRPr="000206F0" w:rsidRDefault="000206F0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2FB7E" w14:textId="77777777" w:rsidR="000206F0" w:rsidRPr="000206F0" w:rsidRDefault="000206F0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6BFC1" w14:textId="77777777" w:rsidR="000206F0" w:rsidRPr="000206F0" w:rsidRDefault="000206F0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24AE" w14:textId="77777777" w:rsidR="007046A1" w:rsidRPr="00A34130" w:rsidRDefault="000206F0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 </w:t>
            </w:r>
            <w:r w:rsidR="00D73563" w:rsidRPr="00A3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 Соболев</w:t>
            </w:r>
          </w:p>
        </w:tc>
        <w:tc>
          <w:tcPr>
            <w:tcW w:w="4860" w:type="dxa"/>
          </w:tcPr>
          <w:p w14:paraId="6FF711AE" w14:textId="77777777" w:rsidR="007046A1" w:rsidRPr="00D432EB" w:rsidRDefault="007046A1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2EB">
              <w:rPr>
                <w:rFonts w:ascii="Times New Roman" w:hAnsi="Times New Roman" w:cs="Times New Roman"/>
                <w:b/>
                <w:sz w:val="24"/>
                <w:szCs w:val="24"/>
              </w:rPr>
              <w:t>От Подрядчика:</w:t>
            </w:r>
          </w:p>
          <w:p w14:paraId="746E44AE" w14:textId="77777777" w:rsidR="007046A1" w:rsidRPr="00D432EB" w:rsidRDefault="007046A1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DCCCF" w14:textId="77777777" w:rsidR="007046A1" w:rsidRPr="00D432EB" w:rsidRDefault="007046A1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6F5F1" w14:textId="77777777" w:rsidR="007046A1" w:rsidRPr="00D432EB" w:rsidRDefault="007046A1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6091A" w14:textId="77777777" w:rsidR="007046A1" w:rsidRPr="00D432EB" w:rsidRDefault="007046A1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7E92A" w14:textId="77777777" w:rsidR="007046A1" w:rsidRPr="00D432EB" w:rsidRDefault="007046A1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8A501" w14:textId="0A7E88F8" w:rsidR="007046A1" w:rsidRPr="00A34130" w:rsidRDefault="007046A1" w:rsidP="00A34130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 </w:t>
            </w:r>
          </w:p>
        </w:tc>
      </w:tr>
    </w:tbl>
    <w:p w14:paraId="1ABFEFB4" w14:textId="77777777" w:rsidR="00886A39" w:rsidRPr="00D432EB" w:rsidRDefault="00886A39" w:rsidP="00704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6A39" w:rsidRPr="00D432EB" w:rsidSect="00A34130">
      <w:footerReference w:type="default" r:id="rId6"/>
      <w:pgSz w:w="11906" w:h="16838"/>
      <w:pgMar w:top="567" w:right="567" w:bottom="851" w:left="156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41524" w14:textId="77777777" w:rsidR="00342882" w:rsidRDefault="00342882" w:rsidP="008F17A6">
      <w:pPr>
        <w:spacing w:after="0" w:line="240" w:lineRule="auto"/>
      </w:pPr>
      <w:r>
        <w:separator/>
      </w:r>
    </w:p>
  </w:endnote>
  <w:endnote w:type="continuationSeparator" w:id="0">
    <w:p w14:paraId="05FF661E" w14:textId="77777777" w:rsidR="00342882" w:rsidRDefault="00342882" w:rsidP="008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769453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  <w:i/>
          </w:rPr>
          <w:id w:val="-842464069"/>
          <w:docPartObj>
            <w:docPartGallery w:val="Page Numbers (Top of Page)"/>
            <w:docPartUnique/>
          </w:docPartObj>
        </w:sdtPr>
        <w:sdtEndPr/>
        <w:sdtContent>
          <w:p w14:paraId="4DA95A64" w14:textId="1F733D3B" w:rsidR="008F17A6" w:rsidRPr="000206F0" w:rsidRDefault="00ED6517" w:rsidP="000206F0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i/>
              </w:rPr>
            </w:pPr>
            <w:r w:rsidRPr="000206F0">
              <w:rPr>
                <w:rFonts w:ascii="Times New Roman" w:hAnsi="Times New Roman" w:cs="Times New Roman"/>
                <w:i/>
              </w:rPr>
              <w:tab/>
            </w:r>
            <w:r w:rsidRPr="000206F0">
              <w:rPr>
                <w:rFonts w:ascii="Times New Roman" w:hAnsi="Times New Roman" w:cs="Times New Roman"/>
                <w:i/>
              </w:rPr>
              <w:tab/>
            </w:r>
            <w:r w:rsidRPr="000206F0">
              <w:rPr>
                <w:rFonts w:ascii="Times New Roman" w:hAnsi="Times New Roman" w:cs="Times New Roman"/>
                <w:i/>
              </w:rPr>
              <w:tab/>
            </w:r>
            <w:r w:rsidR="008F17A6" w:rsidRPr="000206F0">
              <w:rPr>
                <w:rFonts w:ascii="Times New Roman" w:hAnsi="Times New Roman" w:cs="Times New Roman"/>
                <w:i/>
              </w:rPr>
              <w:t xml:space="preserve">Страница </w:t>
            </w:r>
            <w:r w:rsidR="008F17A6" w:rsidRPr="000206F0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="008F17A6" w:rsidRPr="000206F0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="008F17A6" w:rsidRPr="000206F0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1F15B7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="008F17A6" w:rsidRPr="000206F0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="008F17A6" w:rsidRPr="000206F0">
              <w:rPr>
                <w:rFonts w:ascii="Times New Roman" w:hAnsi="Times New Roman" w:cs="Times New Roman"/>
                <w:i/>
              </w:rPr>
              <w:t xml:space="preserve"> из </w:t>
            </w:r>
            <w:r w:rsidR="008F17A6" w:rsidRPr="000206F0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="008F17A6" w:rsidRPr="000206F0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="008F17A6" w:rsidRPr="000206F0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1F15B7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="008F17A6" w:rsidRPr="000206F0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DE5E1" w14:textId="77777777" w:rsidR="00342882" w:rsidRDefault="00342882" w:rsidP="008F17A6">
      <w:pPr>
        <w:spacing w:after="0" w:line="240" w:lineRule="auto"/>
      </w:pPr>
      <w:r>
        <w:separator/>
      </w:r>
    </w:p>
  </w:footnote>
  <w:footnote w:type="continuationSeparator" w:id="0">
    <w:p w14:paraId="71CFB16B" w14:textId="77777777" w:rsidR="00342882" w:rsidRDefault="00342882" w:rsidP="008F1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75"/>
    <w:rsid w:val="000206F0"/>
    <w:rsid w:val="0006297A"/>
    <w:rsid w:val="00077C96"/>
    <w:rsid w:val="0008096C"/>
    <w:rsid w:val="000B645F"/>
    <w:rsid w:val="001A3BF5"/>
    <w:rsid w:val="001A58D1"/>
    <w:rsid w:val="001C3F03"/>
    <w:rsid w:val="001E2C75"/>
    <w:rsid w:val="001F15B7"/>
    <w:rsid w:val="00213CBD"/>
    <w:rsid w:val="0022044E"/>
    <w:rsid w:val="0025134B"/>
    <w:rsid w:val="00272E7A"/>
    <w:rsid w:val="002D2028"/>
    <w:rsid w:val="002D6AAF"/>
    <w:rsid w:val="003261B6"/>
    <w:rsid w:val="00342882"/>
    <w:rsid w:val="00342F4E"/>
    <w:rsid w:val="003F6C03"/>
    <w:rsid w:val="004452D3"/>
    <w:rsid w:val="00512C5C"/>
    <w:rsid w:val="00513578"/>
    <w:rsid w:val="00570DF4"/>
    <w:rsid w:val="006413F9"/>
    <w:rsid w:val="00662342"/>
    <w:rsid w:val="007046A1"/>
    <w:rsid w:val="00714561"/>
    <w:rsid w:val="00753598"/>
    <w:rsid w:val="007D3B64"/>
    <w:rsid w:val="007F1BD9"/>
    <w:rsid w:val="00830E25"/>
    <w:rsid w:val="00872CD5"/>
    <w:rsid w:val="00886A39"/>
    <w:rsid w:val="008F17A6"/>
    <w:rsid w:val="00910035"/>
    <w:rsid w:val="009B37DC"/>
    <w:rsid w:val="00A3355A"/>
    <w:rsid w:val="00A34130"/>
    <w:rsid w:val="00A42642"/>
    <w:rsid w:val="00A66B02"/>
    <w:rsid w:val="00A80925"/>
    <w:rsid w:val="00B14C49"/>
    <w:rsid w:val="00B6606C"/>
    <w:rsid w:val="00B743CC"/>
    <w:rsid w:val="00BB79D4"/>
    <w:rsid w:val="00C27D8F"/>
    <w:rsid w:val="00CE2F55"/>
    <w:rsid w:val="00D3199D"/>
    <w:rsid w:val="00D432EB"/>
    <w:rsid w:val="00D45899"/>
    <w:rsid w:val="00D547EA"/>
    <w:rsid w:val="00D73563"/>
    <w:rsid w:val="00D752A2"/>
    <w:rsid w:val="00D973CA"/>
    <w:rsid w:val="00DA173C"/>
    <w:rsid w:val="00DE0D4B"/>
    <w:rsid w:val="00DF67B6"/>
    <w:rsid w:val="00E87155"/>
    <w:rsid w:val="00EB1078"/>
    <w:rsid w:val="00EB4896"/>
    <w:rsid w:val="00ED6517"/>
    <w:rsid w:val="00FD1FB6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66A3EC"/>
  <w15:docId w15:val="{2B6AB839-7780-4AF7-AE3B-ED56E3C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7A6"/>
  </w:style>
  <w:style w:type="paragraph" w:styleId="a5">
    <w:name w:val="footer"/>
    <w:basedOn w:val="a"/>
    <w:link w:val="a6"/>
    <w:uiPriority w:val="99"/>
    <w:unhideWhenUsed/>
    <w:rsid w:val="008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7A6"/>
  </w:style>
  <w:style w:type="paragraph" w:styleId="a7">
    <w:name w:val="Balloon Text"/>
    <w:basedOn w:val="a"/>
    <w:link w:val="a8"/>
    <w:uiPriority w:val="99"/>
    <w:semiHidden/>
    <w:unhideWhenUsed/>
    <w:rsid w:val="00EB1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078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7046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04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Горяева Татьяна Александровна</dc:creator>
  <cp:keywords/>
  <dc:description/>
  <cp:lastModifiedBy>Франтов Сергей Вячеславович</cp:lastModifiedBy>
  <cp:revision>21</cp:revision>
  <dcterms:created xsi:type="dcterms:W3CDTF">2016-05-10T03:42:00Z</dcterms:created>
  <dcterms:modified xsi:type="dcterms:W3CDTF">2021-03-04T08:27:00Z</dcterms:modified>
</cp:coreProperties>
</file>